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FE" w:rsidRPr="00665EFE" w:rsidRDefault="00665EFE" w:rsidP="003806F7">
      <w:pPr>
        <w:snapToGrid w:val="0"/>
        <w:rPr>
          <w:rFonts w:ascii="Calibri" w:eastAsia="Calibri" w:hAnsi="Calibri" w:cs="Calibri"/>
          <w:bCs/>
        </w:rPr>
      </w:pPr>
      <w:r w:rsidRPr="00665EFE">
        <w:rPr>
          <w:rFonts w:ascii="Calibri" w:eastAsia="Calibri" w:hAnsi="Calibri" w:cs="Calibri"/>
          <w:b/>
          <w:bCs/>
          <w:color w:val="FF0000"/>
        </w:rPr>
        <w:t>D</w:t>
      </w:r>
      <w:r w:rsidRPr="00665EFE">
        <w:rPr>
          <w:rFonts w:ascii="Calibri" w:hAnsi="Calibri" w:cs="Calibri"/>
          <w:b/>
          <w:bCs/>
          <w:color w:val="FF0000"/>
        </w:rPr>
        <w:t xml:space="preserve">omenica 7 Aprile 2019  </w:t>
      </w:r>
    </w:p>
    <w:p w:rsidR="00665EFE" w:rsidRPr="00665EFE" w:rsidRDefault="00665EFE" w:rsidP="003806F7">
      <w:pPr>
        <w:tabs>
          <w:tab w:val="left" w:pos="1089"/>
        </w:tabs>
        <w:snapToGrid w:val="0"/>
        <w:rPr>
          <w:rFonts w:ascii="Calibri" w:eastAsia="Calibri" w:hAnsi="Calibri" w:cs="Calibri"/>
          <w:bCs/>
        </w:rPr>
      </w:pPr>
      <w:r w:rsidRPr="00665EFE">
        <w:rPr>
          <w:rFonts w:ascii="Verdana" w:hAnsi="Verdana" w:cs="Verdana"/>
          <w:b/>
          <w:bCs/>
          <w:color w:val="FF0000"/>
        </w:rPr>
        <w:t>V di Quaresima</w:t>
      </w:r>
    </w:p>
    <w:p w:rsidR="00665EFE" w:rsidRPr="00665EFE" w:rsidRDefault="00665EFE" w:rsidP="003806F7">
      <w:pPr>
        <w:pStyle w:val="NormaleWeb"/>
        <w:spacing w:before="0" w:after="0"/>
      </w:pPr>
      <w:proofErr w:type="spellStart"/>
      <w:r w:rsidRPr="00665EFE">
        <w:rPr>
          <w:i/>
          <w:iCs/>
        </w:rPr>
        <w:t>Is</w:t>
      </w:r>
      <w:proofErr w:type="spellEnd"/>
      <w:r w:rsidRPr="00665EFE">
        <w:rPr>
          <w:i/>
          <w:iCs/>
        </w:rPr>
        <w:t xml:space="preserve"> 43,16-21; </w:t>
      </w:r>
      <w:proofErr w:type="spellStart"/>
      <w:r w:rsidRPr="00665EFE">
        <w:rPr>
          <w:i/>
          <w:iCs/>
        </w:rPr>
        <w:t>Sal</w:t>
      </w:r>
      <w:proofErr w:type="spellEnd"/>
      <w:r w:rsidRPr="00665EFE">
        <w:rPr>
          <w:i/>
          <w:iCs/>
        </w:rPr>
        <w:t xml:space="preserve"> 125; Fil 3,8-14; </w:t>
      </w:r>
      <w:proofErr w:type="spellStart"/>
      <w:r w:rsidRPr="00665EFE">
        <w:rPr>
          <w:i/>
          <w:iCs/>
        </w:rPr>
        <w:t>Gv</w:t>
      </w:r>
      <w:proofErr w:type="spellEnd"/>
      <w:r w:rsidRPr="00665EFE">
        <w:rPr>
          <w:i/>
          <w:iCs/>
        </w:rPr>
        <w:t xml:space="preserve"> 8,1-11</w:t>
      </w:r>
    </w:p>
    <w:p w:rsidR="00665EFE" w:rsidRPr="00665EFE" w:rsidRDefault="00665EFE" w:rsidP="003806F7">
      <w:pPr>
        <w:pStyle w:val="NormaleWeb"/>
        <w:spacing w:before="0" w:after="0"/>
        <w:rPr>
          <w:i/>
          <w:iCs/>
        </w:rPr>
      </w:pPr>
      <w:r w:rsidRPr="00665EFE">
        <w:rPr>
          <w:i/>
          <w:iCs/>
        </w:rPr>
        <w:t>Chi di voi è senza peccato, getti per primo la pietra contro di lei.</w:t>
      </w:r>
    </w:p>
    <w:p w:rsidR="00CB6D0D" w:rsidRPr="00665EFE" w:rsidRDefault="00CB6D0D" w:rsidP="00CB6D0D">
      <w:pPr>
        <w:spacing w:line="360" w:lineRule="auto"/>
      </w:pPr>
    </w:p>
    <w:p w:rsidR="0065648F" w:rsidRDefault="0065648F" w:rsidP="00763030">
      <w:pPr>
        <w:spacing w:line="360" w:lineRule="auto"/>
      </w:pPr>
      <w:bookmarkStart w:id="0" w:name="_Hlk5429603"/>
    </w:p>
    <w:p w:rsidR="00763030" w:rsidRPr="00763030" w:rsidRDefault="00763030" w:rsidP="00763030">
      <w:pPr>
        <w:spacing w:line="360" w:lineRule="auto"/>
      </w:pPr>
      <w:bookmarkStart w:id="1" w:name="_Hlk5454201"/>
      <w:r w:rsidRPr="00763030">
        <w:t xml:space="preserve">Mi pare di trovare nelle letture di questa domenica due tipi di umanità: c’è </w:t>
      </w:r>
      <w:r w:rsidRPr="00763030">
        <w:rPr>
          <w:b/>
        </w:rPr>
        <w:t>chi guarda indietro</w:t>
      </w:r>
      <w:r w:rsidRPr="00763030">
        <w:t xml:space="preserve">, c’è </w:t>
      </w:r>
      <w:r w:rsidRPr="00763030">
        <w:rPr>
          <w:b/>
        </w:rPr>
        <w:t>chi guarda avanti</w:t>
      </w:r>
      <w:r w:rsidRPr="00763030">
        <w:t>.</w:t>
      </w:r>
    </w:p>
    <w:p w:rsidR="00763030" w:rsidRPr="00763030" w:rsidRDefault="00763030" w:rsidP="00763030">
      <w:pPr>
        <w:spacing w:line="360" w:lineRule="auto"/>
      </w:pPr>
      <w:r w:rsidRPr="00763030">
        <w:rPr>
          <w:b/>
        </w:rPr>
        <w:t xml:space="preserve">1. </w:t>
      </w:r>
      <w:r w:rsidRPr="00763030">
        <w:t xml:space="preserve">Chi guarda </w:t>
      </w:r>
      <w:r w:rsidRPr="00763030">
        <w:rPr>
          <w:b/>
          <w:u w:val="single"/>
        </w:rPr>
        <w:t>indietro</w:t>
      </w:r>
      <w:r w:rsidRPr="00763030">
        <w:t>.</w:t>
      </w:r>
    </w:p>
    <w:p w:rsidR="00763030" w:rsidRPr="00763030" w:rsidRDefault="00763030" w:rsidP="00763030">
      <w:pPr>
        <w:spacing w:line="360" w:lineRule="auto"/>
      </w:pPr>
      <w:r w:rsidRPr="00763030">
        <w:t xml:space="preserve">- Nella prima lettura </w:t>
      </w:r>
      <w:r w:rsidRPr="00763030">
        <w:rPr>
          <w:b/>
        </w:rPr>
        <w:t>gli Ebrei</w:t>
      </w:r>
      <w:r w:rsidRPr="00763030">
        <w:t xml:space="preserve"> prigionieri a Babilonia</w:t>
      </w:r>
      <w:r>
        <w:t>.</w:t>
      </w:r>
      <w:r w:rsidRPr="00763030">
        <w:t xml:space="preserve"> </w:t>
      </w:r>
      <w:r w:rsidRPr="00763030">
        <w:rPr>
          <w:b/>
        </w:rPr>
        <w:t xml:space="preserve">Si </w:t>
      </w:r>
      <w:r w:rsidRPr="00763030">
        <w:rPr>
          <w:b/>
        </w:rPr>
        <w:t>ricordano</w:t>
      </w:r>
      <w:r w:rsidRPr="00763030">
        <w:t xml:space="preserve"> di quello che era avvenuto nel passato</w:t>
      </w:r>
      <w:r>
        <w:t xml:space="preserve">, </w:t>
      </w:r>
      <w:r w:rsidRPr="00763030">
        <w:t>delle cose grandi che il Signore aveva compiuto</w:t>
      </w:r>
      <w:r>
        <w:t>:</w:t>
      </w:r>
      <w:r w:rsidRPr="00763030">
        <w:t xml:space="preserve"> la liberazione dall’Egitto, il successo del </w:t>
      </w:r>
      <w:bookmarkStart w:id="2" w:name="_GoBack"/>
      <w:bookmarkEnd w:id="2"/>
      <w:r w:rsidRPr="00763030">
        <w:t>loro Regno e</w:t>
      </w:r>
      <w:r>
        <w:t xml:space="preserve"> le tante meraviglie divine.</w:t>
      </w:r>
      <w:r w:rsidRPr="00763030">
        <w:t xml:space="preserve"> </w:t>
      </w:r>
      <w:r w:rsidRPr="00763030">
        <w:rPr>
          <w:b/>
        </w:rPr>
        <w:t xml:space="preserve">Questa </w:t>
      </w:r>
      <w:r w:rsidRPr="00763030">
        <w:rPr>
          <w:b/>
        </w:rPr>
        <w:t>nostalgia li imprigiona</w:t>
      </w:r>
      <w:r w:rsidRPr="00763030">
        <w:t>, li lascia bloccati.</w:t>
      </w:r>
    </w:p>
    <w:p w:rsidR="00763030" w:rsidRPr="00763030" w:rsidRDefault="00763030" w:rsidP="00763030">
      <w:pPr>
        <w:spacing w:line="360" w:lineRule="auto"/>
      </w:pPr>
      <w:r w:rsidRPr="00763030">
        <w:t xml:space="preserve">- </w:t>
      </w:r>
      <w:r w:rsidRPr="00763030">
        <w:t xml:space="preserve">Anche </w:t>
      </w:r>
      <w:r w:rsidRPr="00763030">
        <w:rPr>
          <w:b/>
        </w:rPr>
        <w:t>gli scribi e i farisei</w:t>
      </w:r>
      <w:r w:rsidRPr="00763030">
        <w:t xml:space="preserve"> del Vangelo guardano indietro. Hanno trovato </w:t>
      </w:r>
      <w:r w:rsidR="003075E5">
        <w:t>una</w:t>
      </w:r>
      <w:r w:rsidRPr="00763030">
        <w:t xml:space="preserve"> donna adulter</w:t>
      </w:r>
      <w:r w:rsidR="003075E5">
        <w:t>a</w:t>
      </w:r>
      <w:r w:rsidRPr="00763030">
        <w:t xml:space="preserve"> e sono fissi al momento</w:t>
      </w:r>
      <w:r w:rsidR="003075E5">
        <w:t xml:space="preserve"> del suo sbaglio.</w:t>
      </w:r>
      <w:r w:rsidRPr="00763030">
        <w:t xml:space="preserve"> </w:t>
      </w:r>
      <w:r w:rsidR="003075E5" w:rsidRPr="00763030">
        <w:t xml:space="preserve">Non </w:t>
      </w:r>
      <w:r w:rsidRPr="00763030">
        <w:t xml:space="preserve">la </w:t>
      </w:r>
      <w:r w:rsidR="003075E5">
        <w:t xml:space="preserve">vedono, non la </w:t>
      </w:r>
      <w:r w:rsidRPr="00763030">
        <w:t xml:space="preserve">guardano negli occhi, </w:t>
      </w:r>
      <w:r w:rsidR="003075E5">
        <w:t>ricordano</w:t>
      </w:r>
      <w:r w:rsidRPr="00763030">
        <w:rPr>
          <w:b/>
        </w:rPr>
        <w:t xml:space="preserve"> solo ciò che ha fatto</w:t>
      </w:r>
      <w:r w:rsidRPr="00763030">
        <w:t>.</w:t>
      </w:r>
    </w:p>
    <w:p w:rsidR="00763030" w:rsidRPr="00763030" w:rsidRDefault="00763030" w:rsidP="00763030">
      <w:pPr>
        <w:spacing w:line="360" w:lineRule="auto"/>
      </w:pPr>
      <w:r w:rsidRPr="00763030">
        <w:t xml:space="preserve">- La stessa </w:t>
      </w:r>
      <w:r w:rsidRPr="00763030">
        <w:rPr>
          <w:b/>
        </w:rPr>
        <w:t>donna</w:t>
      </w:r>
      <w:r w:rsidRPr="00763030">
        <w:t xml:space="preserve"> ha la testa girata</w:t>
      </w:r>
      <w:r w:rsidR="003075E5">
        <w:t>.</w:t>
      </w:r>
      <w:r w:rsidRPr="00763030">
        <w:t xml:space="preserve"> </w:t>
      </w:r>
      <w:r w:rsidR="003075E5" w:rsidRPr="00763030">
        <w:t>È</w:t>
      </w:r>
      <w:r w:rsidR="003075E5">
        <w:t xml:space="preserve"> </w:t>
      </w:r>
      <w:r w:rsidRPr="00763030">
        <w:t>cosciente del peccato che ha commesso</w:t>
      </w:r>
      <w:r w:rsidR="003075E5">
        <w:t>.</w:t>
      </w:r>
      <w:r w:rsidRPr="00763030">
        <w:t xml:space="preserve"> </w:t>
      </w:r>
      <w:r w:rsidR="003075E5" w:rsidRPr="00763030">
        <w:rPr>
          <w:b/>
        </w:rPr>
        <w:t>Q</w:t>
      </w:r>
      <w:r w:rsidRPr="00763030">
        <w:rPr>
          <w:b/>
        </w:rPr>
        <w:t>uel</w:t>
      </w:r>
      <w:r w:rsidR="003075E5">
        <w:rPr>
          <w:b/>
        </w:rPr>
        <w:t>lo sbaglio</w:t>
      </w:r>
      <w:r w:rsidRPr="00763030">
        <w:rPr>
          <w:b/>
        </w:rPr>
        <w:t xml:space="preserve"> è come una pietra che lei stessa si è scagliata addosso</w:t>
      </w:r>
      <w:r w:rsidRPr="00763030">
        <w:t xml:space="preserve">. </w:t>
      </w:r>
      <w:r w:rsidR="003075E5">
        <w:t>Ed ora è</w:t>
      </w:r>
      <w:r w:rsidRPr="00763030">
        <w:t xml:space="preserve"> lì per terra, immobile.</w:t>
      </w:r>
    </w:p>
    <w:p w:rsidR="00763030" w:rsidRPr="00763030" w:rsidRDefault="00763030" w:rsidP="00763030">
      <w:pPr>
        <w:spacing w:line="360" w:lineRule="auto"/>
      </w:pPr>
      <w:r w:rsidRPr="00763030">
        <w:t>- Può capitare anche a noi.</w:t>
      </w:r>
    </w:p>
    <w:p w:rsidR="00763030" w:rsidRPr="00763030" w:rsidRDefault="00763030" w:rsidP="00763030">
      <w:pPr>
        <w:spacing w:line="360" w:lineRule="auto"/>
      </w:pPr>
      <w:r w:rsidRPr="00763030">
        <w:t>+ Quante volte ragioniamo dicendo: «Quella persona ha fatto..., quella persona ha detto...», e giù giudizi;</w:t>
      </w:r>
    </w:p>
    <w:p w:rsidR="00763030" w:rsidRPr="00763030" w:rsidRDefault="00763030" w:rsidP="00763030">
      <w:pPr>
        <w:spacing w:line="360" w:lineRule="auto"/>
      </w:pPr>
      <w:r w:rsidRPr="00763030">
        <w:t>+ oppure «Quella persona mi ha fatto... e mi ha detto</w:t>
      </w:r>
      <w:proofErr w:type="gramStart"/>
      <w:r w:rsidRPr="00763030">
        <w:t>...»</w:t>
      </w:r>
      <w:r w:rsidR="003075E5">
        <w:t>…</w:t>
      </w:r>
      <w:proofErr w:type="gramEnd"/>
      <w:r w:rsidR="003075E5">
        <w:t xml:space="preserve"> E</w:t>
      </w:r>
      <w:r w:rsidRPr="00763030">
        <w:t xml:space="preserve"> quel torto che ho ricevuto è incancellabile, non ha nessuna possibilità di perdono</w:t>
      </w:r>
      <w:r w:rsidR="003075E5">
        <w:t>. O</w:t>
      </w:r>
      <w:r w:rsidRPr="00763030">
        <w:t xml:space="preserve"> </w:t>
      </w:r>
      <w:r w:rsidRPr="00763030">
        <w:rPr>
          <w:b/>
        </w:rPr>
        <w:t>si rimane</w:t>
      </w:r>
      <w:r w:rsidR="003075E5">
        <w:rPr>
          <w:b/>
        </w:rPr>
        <w:t>,</w:t>
      </w:r>
      <w:r w:rsidRPr="00763030">
        <w:rPr>
          <w:b/>
        </w:rPr>
        <w:t xml:space="preserve"> per anni</w:t>
      </w:r>
      <w:r w:rsidR="003075E5">
        <w:rPr>
          <w:b/>
        </w:rPr>
        <w:t>,</w:t>
      </w:r>
      <w:r w:rsidRPr="00763030">
        <w:rPr>
          <w:b/>
        </w:rPr>
        <w:t xml:space="preserve"> legati a esperienze del proprio passato</w:t>
      </w:r>
      <w:r w:rsidRPr="00763030">
        <w:t>, ai propri limiti, alle proprie cadute, alle ferite che gli altri ci hanno inferto.</w:t>
      </w:r>
    </w:p>
    <w:p w:rsidR="00763030" w:rsidRPr="00763030" w:rsidRDefault="00763030" w:rsidP="00763030">
      <w:pPr>
        <w:spacing w:line="360" w:lineRule="auto"/>
      </w:pPr>
      <w:r w:rsidRPr="00763030">
        <w:rPr>
          <w:b/>
        </w:rPr>
        <w:t xml:space="preserve">2. </w:t>
      </w:r>
      <w:r w:rsidRPr="00763030">
        <w:t xml:space="preserve">C’è anche chi </w:t>
      </w:r>
      <w:r w:rsidRPr="00763030">
        <w:rPr>
          <w:b/>
          <w:u w:val="single"/>
        </w:rPr>
        <w:t>guarda avanti</w:t>
      </w:r>
      <w:r w:rsidRPr="00763030">
        <w:t xml:space="preserve"> e </w:t>
      </w:r>
      <w:r w:rsidRPr="00763030">
        <w:rPr>
          <w:b/>
        </w:rPr>
        <w:t>vede quello che si può dare</w:t>
      </w:r>
      <w:r w:rsidRPr="00763030">
        <w:t xml:space="preserve">, si può fare, </w:t>
      </w:r>
      <w:r w:rsidRPr="00763030">
        <w:rPr>
          <w:b/>
        </w:rPr>
        <w:t>se uno si sente amato e non solo giudicato</w:t>
      </w:r>
      <w:r w:rsidRPr="00763030">
        <w:t>.</w:t>
      </w:r>
    </w:p>
    <w:p w:rsidR="00763030" w:rsidRPr="00763030" w:rsidRDefault="00763030" w:rsidP="00763030">
      <w:pPr>
        <w:spacing w:line="360" w:lineRule="auto"/>
      </w:pPr>
      <w:r w:rsidRPr="00763030">
        <w:rPr>
          <w:b/>
        </w:rPr>
        <w:t xml:space="preserve">- </w:t>
      </w:r>
      <w:r w:rsidRPr="003075E5">
        <w:rPr>
          <w:b/>
          <w:u w:val="single"/>
        </w:rPr>
        <w:t>Dio</w:t>
      </w:r>
      <w:r w:rsidRPr="00763030">
        <w:t xml:space="preserve"> agli Israeliti dice: «Faccio una cosa nuova! </w:t>
      </w:r>
      <w:r w:rsidRPr="00763030">
        <w:rPr>
          <w:b/>
        </w:rPr>
        <w:t>Germoglia adesso, non ve ne accorgete?</w:t>
      </w:r>
      <w:r w:rsidRPr="00763030">
        <w:t xml:space="preserve"> Non </w:t>
      </w:r>
      <w:r w:rsidR="003075E5" w:rsidRPr="00763030">
        <w:t>comprendete</w:t>
      </w:r>
      <w:r w:rsidRPr="00763030">
        <w:t xml:space="preserve"> </w:t>
      </w:r>
      <w:r w:rsidR="003075E5">
        <w:t>i</w:t>
      </w:r>
      <w:r w:rsidRPr="00763030">
        <w:t>l bene che sto seminando nella vostra vita?».</w:t>
      </w:r>
    </w:p>
    <w:p w:rsidR="00763030" w:rsidRPr="00763030" w:rsidRDefault="00763030" w:rsidP="00763030">
      <w:pPr>
        <w:spacing w:line="360" w:lineRule="auto"/>
      </w:pPr>
      <w:r w:rsidRPr="00763030">
        <w:rPr>
          <w:b/>
        </w:rPr>
        <w:t xml:space="preserve">- </w:t>
      </w:r>
      <w:r w:rsidRPr="003075E5">
        <w:rPr>
          <w:b/>
          <w:u w:val="single"/>
        </w:rPr>
        <w:t>Paolo</w:t>
      </w:r>
      <w:r w:rsidRPr="00763030">
        <w:t xml:space="preserve">, </w:t>
      </w:r>
      <w:proofErr w:type="gramStart"/>
      <w:r w:rsidR="003075E5">
        <w:t>( 2</w:t>
      </w:r>
      <w:proofErr w:type="gramEnd"/>
      <w:r w:rsidR="003075E5">
        <w:t xml:space="preserve"> lettura)</w:t>
      </w:r>
      <w:r w:rsidRPr="00763030">
        <w:t xml:space="preserve"> ha una vita di sbagli, di violenza, di cattiveria</w:t>
      </w:r>
      <w:r w:rsidR="003075E5">
        <w:t>. Ma ora</w:t>
      </w:r>
      <w:r w:rsidRPr="00763030">
        <w:t xml:space="preserve"> dice: «Io sto dimenticando quello che mi sta alle spalle e </w:t>
      </w:r>
      <w:r w:rsidRPr="00763030">
        <w:rPr>
          <w:b/>
        </w:rPr>
        <w:t>sono proteso verso ciò che mi sta di fronte e corro</w:t>
      </w:r>
      <w:r w:rsidRPr="00763030">
        <w:t>».</w:t>
      </w:r>
    </w:p>
    <w:p w:rsidR="00763030" w:rsidRPr="00763030" w:rsidRDefault="00763030" w:rsidP="00763030">
      <w:pPr>
        <w:spacing w:line="360" w:lineRule="auto"/>
      </w:pPr>
      <w:r w:rsidRPr="00763030">
        <w:t xml:space="preserve">- </w:t>
      </w:r>
      <w:r w:rsidRPr="003075E5">
        <w:rPr>
          <w:b/>
          <w:u w:val="single"/>
        </w:rPr>
        <w:t>Gesù</w:t>
      </w:r>
      <w:r w:rsidR="003075E5">
        <w:t xml:space="preserve">. </w:t>
      </w:r>
      <w:r w:rsidR="003075E5" w:rsidRPr="00763030">
        <w:t>È</w:t>
      </w:r>
      <w:r w:rsidRPr="00763030">
        <w:t xml:space="preserve"> </w:t>
      </w:r>
      <w:r w:rsidRPr="00763030">
        <w:rPr>
          <w:b/>
        </w:rPr>
        <w:t>uno che dà futuro a tutti</w:t>
      </w:r>
      <w:r w:rsidRPr="00763030">
        <w:t>.</w:t>
      </w:r>
    </w:p>
    <w:p w:rsidR="00763030" w:rsidRPr="00763030" w:rsidRDefault="00763030" w:rsidP="00763030">
      <w:pPr>
        <w:spacing w:line="360" w:lineRule="auto"/>
      </w:pPr>
      <w:r w:rsidRPr="00763030">
        <w:t>«Non conta chi sei stat</w:t>
      </w:r>
      <w:r w:rsidR="003075E5">
        <w:t>a</w:t>
      </w:r>
      <w:r w:rsidRPr="00763030">
        <w:t xml:space="preserve">, </w:t>
      </w:r>
      <w:r w:rsidRPr="00763030">
        <w:rPr>
          <w:b/>
          <w:u w:val="single"/>
        </w:rPr>
        <w:t>va’</w:t>
      </w:r>
      <w:r w:rsidRPr="00763030">
        <w:t>». Quel verbo «va’» vuol dire: «</w:t>
      </w:r>
      <w:r w:rsidRPr="00763030">
        <w:rPr>
          <w:b/>
        </w:rPr>
        <w:t>cammina, prosegui la strada!</w:t>
      </w:r>
      <w:r w:rsidRPr="00763030">
        <w:t xml:space="preserve"> Cioè non voltarti </w:t>
      </w:r>
      <w:r w:rsidR="003075E5">
        <w:t xml:space="preserve">più </w:t>
      </w:r>
      <w:r w:rsidRPr="00763030">
        <w:t xml:space="preserve">indietro, </w:t>
      </w:r>
      <w:r w:rsidR="003075E5">
        <w:t>non ricordare più le cose passate!</w:t>
      </w:r>
      <w:r w:rsidRPr="00763030">
        <w:t>».</w:t>
      </w:r>
    </w:p>
    <w:p w:rsidR="003075E5" w:rsidRDefault="00763030" w:rsidP="00763030">
      <w:pPr>
        <w:spacing w:line="360" w:lineRule="auto"/>
        <w:rPr>
          <w:b/>
        </w:rPr>
      </w:pPr>
      <w:r w:rsidRPr="00763030">
        <w:t>Non conta chi tu sia stato nella vita</w:t>
      </w:r>
      <w:r w:rsidR="003075E5">
        <w:t>.</w:t>
      </w:r>
      <w:r w:rsidRPr="00763030">
        <w:t xml:space="preserve"> </w:t>
      </w:r>
      <w:r w:rsidR="003075E5" w:rsidRPr="00763030">
        <w:rPr>
          <w:b/>
        </w:rPr>
        <w:t xml:space="preserve">Conta </w:t>
      </w:r>
      <w:r w:rsidRPr="00763030">
        <w:rPr>
          <w:b/>
        </w:rPr>
        <w:t>chi vuoi diventare</w:t>
      </w:r>
      <w:r w:rsidR="003075E5">
        <w:rPr>
          <w:b/>
        </w:rPr>
        <w:t>.</w:t>
      </w:r>
    </w:p>
    <w:p w:rsidR="00763030" w:rsidRPr="00763030" w:rsidRDefault="003075E5" w:rsidP="00763030">
      <w:pPr>
        <w:spacing w:line="360" w:lineRule="auto"/>
      </w:pPr>
      <w:r w:rsidRPr="00763030">
        <w:rPr>
          <w:b/>
        </w:rPr>
        <w:t xml:space="preserve">Appoggiandoti </w:t>
      </w:r>
      <w:r w:rsidR="00763030" w:rsidRPr="00763030">
        <w:rPr>
          <w:b/>
        </w:rPr>
        <w:t xml:space="preserve">a Lui che è </w:t>
      </w:r>
      <w:r>
        <w:rPr>
          <w:b/>
        </w:rPr>
        <w:t>il germoglio dell</w:t>
      </w:r>
      <w:r w:rsidR="00763030" w:rsidRPr="00763030">
        <w:rPr>
          <w:b/>
        </w:rPr>
        <w:t>a vita vera</w:t>
      </w:r>
      <w:r w:rsidR="00763030" w:rsidRPr="00763030">
        <w:t>.</w:t>
      </w:r>
    </w:p>
    <w:bookmarkEnd w:id="0"/>
    <w:bookmarkEnd w:id="1"/>
    <w:p w:rsidR="00763030" w:rsidRPr="00763030" w:rsidRDefault="00763030" w:rsidP="00763030">
      <w:pPr>
        <w:spacing w:line="360" w:lineRule="auto"/>
      </w:pPr>
    </w:p>
    <w:sectPr w:rsidR="00763030" w:rsidRPr="00763030" w:rsidSect="00665EF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0D"/>
    <w:rsid w:val="003075E5"/>
    <w:rsid w:val="004E566F"/>
    <w:rsid w:val="0065648F"/>
    <w:rsid w:val="00665EFE"/>
    <w:rsid w:val="006D343F"/>
    <w:rsid w:val="00763030"/>
    <w:rsid w:val="00CB6D0D"/>
    <w:rsid w:val="00D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89EF"/>
  <w15:chartTrackingRefBased/>
  <w15:docId w15:val="{DC465670-C4B0-4571-B978-E0F05D9D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6D0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665EFE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cp:lastPrinted>2019-04-05T15:57:00Z</cp:lastPrinted>
  <dcterms:created xsi:type="dcterms:W3CDTF">2019-04-05T15:49:00Z</dcterms:created>
  <dcterms:modified xsi:type="dcterms:W3CDTF">2019-04-06T12:44:00Z</dcterms:modified>
</cp:coreProperties>
</file>